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3E" w:rsidRDefault="00EC283E" w:rsidP="00690F53">
      <w:pPr>
        <w:jc w:val="center"/>
        <w:rPr>
          <w:rFonts w:ascii="Ink Free" w:hAnsi="Ink Free"/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2D1CF6" w:rsidRPr="00FC0347" w:rsidRDefault="00690F53" w:rsidP="00690F53">
      <w:pPr>
        <w:jc w:val="center"/>
        <w:rPr>
          <w:rFonts w:ascii="Ink Free" w:hAnsi="Ink Free"/>
          <w:b/>
          <w:color w:val="1F4E79" w:themeColor="accent1" w:themeShade="80"/>
          <w:sz w:val="24"/>
          <w:szCs w:val="24"/>
        </w:rPr>
      </w:pPr>
      <w:r w:rsidRPr="00FC0347">
        <w:rPr>
          <w:rFonts w:ascii="Ink Free" w:hAnsi="Ink Free"/>
          <w:b/>
          <w:color w:val="1F4E79" w:themeColor="accent1" w:themeShade="80"/>
          <w:sz w:val="24"/>
          <w:szCs w:val="24"/>
        </w:rPr>
        <w:t>AUXILIARY TO UNIVERSITY HOSPITAL OF NORTHERN B C.</w:t>
      </w:r>
    </w:p>
    <w:p w:rsidR="00690F53" w:rsidRPr="00A7058F" w:rsidRDefault="00690F53" w:rsidP="00690F53">
      <w:pPr>
        <w:jc w:val="center"/>
        <w:rPr>
          <w:rFonts w:ascii="Ink Free" w:hAnsi="Ink Free"/>
          <w:b/>
          <w:color w:val="1F4E79" w:themeColor="accent1" w:themeShade="80"/>
          <w:sz w:val="72"/>
          <w:szCs w:val="72"/>
        </w:rPr>
      </w:pPr>
      <w:r w:rsidRPr="00A7058F">
        <w:rPr>
          <w:rFonts w:ascii="Ink Free" w:hAnsi="Ink Free"/>
          <w:b/>
          <w:color w:val="1F4E79" w:themeColor="accent1" w:themeShade="80"/>
          <w:sz w:val="72"/>
          <w:szCs w:val="72"/>
        </w:rPr>
        <w:t>THRIFT SHOP</w:t>
      </w:r>
    </w:p>
    <w:p w:rsidR="00F61D2B" w:rsidRDefault="00690F53" w:rsidP="00690F53">
      <w:pPr>
        <w:jc w:val="center"/>
        <w:rPr>
          <w:rFonts w:ascii="Mistral" w:hAnsi="Mistral" w:cstheme="minorHAnsi"/>
          <w:b/>
          <w:color w:val="1F4E79" w:themeColor="accent1" w:themeShade="80"/>
          <w:sz w:val="72"/>
          <w:szCs w:val="72"/>
        </w:rPr>
      </w:pPr>
      <w:r w:rsidRPr="00A7058F">
        <w:rPr>
          <w:rFonts w:cstheme="minorHAnsi"/>
          <w:b/>
          <w:color w:val="1F4E79" w:themeColor="accent1" w:themeShade="80"/>
          <w:sz w:val="44"/>
          <w:szCs w:val="44"/>
        </w:rPr>
        <w:t>WISH ALL OUR VALUED CUSTOMERS AND DONORS</w:t>
      </w:r>
    </w:p>
    <w:p w:rsidR="00A7058F" w:rsidRDefault="008A35FB" w:rsidP="00F61D2B">
      <w:pPr>
        <w:jc w:val="center"/>
        <w:rPr>
          <w:sz w:val="96"/>
          <w:szCs w:val="96"/>
        </w:rPr>
      </w:pPr>
      <w:r w:rsidRPr="00F61D2B">
        <w:rPr>
          <w:noProof/>
          <w:sz w:val="96"/>
          <w:szCs w:val="96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-449852</wp:posOffset>
            </wp:positionH>
            <wp:positionV relativeFrom="margin">
              <wp:posOffset>3063603</wp:posOffset>
            </wp:positionV>
            <wp:extent cx="2170430" cy="1788160"/>
            <wp:effectExtent l="0" t="285750" r="0" b="0"/>
            <wp:wrapThrough wrapText="bothSides">
              <wp:wrapPolygon edited="0">
                <wp:start x="19984" y="-595"/>
                <wp:lineTo x="17702" y="-999"/>
                <wp:lineTo x="16777" y="2508"/>
                <wp:lineTo x="14249" y="1525"/>
                <wp:lineTo x="13324" y="5032"/>
                <wp:lineTo x="5740" y="2084"/>
                <wp:lineTo x="4815" y="5591"/>
                <wp:lineTo x="1385" y="4257"/>
                <wp:lineTo x="-350" y="10832"/>
                <wp:lineTo x="921" y="12051"/>
                <wp:lineTo x="-307" y="15198"/>
                <wp:lineTo x="10302" y="21012"/>
                <wp:lineTo x="10367" y="21521"/>
                <wp:lineTo x="11812" y="22082"/>
                <wp:lineTo x="11971" y="19970"/>
                <wp:lineTo x="17590" y="18288"/>
                <wp:lineTo x="17771" y="18358"/>
                <wp:lineTo x="20140" y="15413"/>
                <wp:lineTo x="20466" y="11915"/>
                <wp:lineTo x="20813" y="10600"/>
                <wp:lineTo x="20308" y="7987"/>
                <wp:lineTo x="19643" y="7488"/>
                <wp:lineTo x="20691" y="4270"/>
                <wp:lineTo x="20749" y="4051"/>
                <wp:lineTo x="20713" y="413"/>
                <wp:lineTo x="20887" y="-244"/>
                <wp:lineTo x="19984" y="-59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ecosdeneve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4688">
                      <a:off x="0" y="0"/>
                      <a:ext cx="217043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D2B" w:rsidRPr="00F61D2B">
        <w:rPr>
          <w:rFonts w:ascii="Mistral" w:hAnsi="Mistral" w:cstheme="minorHAnsi"/>
          <w:b/>
          <w:color w:val="1F4E79" w:themeColor="accent1" w:themeShade="80"/>
          <w:sz w:val="96"/>
          <w:szCs w:val="96"/>
        </w:rPr>
        <w:t xml:space="preserve">A VERY MERRY CHRISTMAS AND </w:t>
      </w:r>
      <w:proofErr w:type="gramStart"/>
      <w:r w:rsidR="00F61D2B" w:rsidRPr="00F61D2B">
        <w:rPr>
          <w:rFonts w:ascii="Mistral" w:hAnsi="Mistral" w:cstheme="minorHAnsi"/>
          <w:b/>
          <w:color w:val="1F4E79" w:themeColor="accent1" w:themeShade="80"/>
          <w:sz w:val="96"/>
          <w:szCs w:val="96"/>
        </w:rPr>
        <w:t xml:space="preserve">A </w:t>
      </w:r>
      <w:r w:rsidR="00642EF4">
        <w:rPr>
          <w:rFonts w:ascii="Mistral" w:hAnsi="Mistral" w:cstheme="minorHAnsi"/>
          <w:b/>
          <w:color w:val="1F4E79" w:themeColor="accent1" w:themeShade="80"/>
          <w:sz w:val="96"/>
          <w:szCs w:val="96"/>
        </w:rPr>
        <w:t xml:space="preserve"> NEW</w:t>
      </w:r>
      <w:proofErr w:type="gramEnd"/>
      <w:r w:rsidR="00642EF4">
        <w:rPr>
          <w:rFonts w:ascii="Mistral" w:hAnsi="Mistral" w:cstheme="minorHAnsi"/>
          <w:b/>
          <w:color w:val="1F4E79" w:themeColor="accent1" w:themeShade="80"/>
          <w:sz w:val="96"/>
          <w:szCs w:val="96"/>
        </w:rPr>
        <w:t xml:space="preserve"> YEAR FULL OF WONDER!</w:t>
      </w:r>
      <w:r w:rsidR="00F61D2B" w:rsidRPr="00F61D2B">
        <w:tab/>
      </w:r>
      <w:r w:rsidR="00A7058F" w:rsidRPr="00690F53">
        <w:rPr>
          <w:noProof/>
          <w:color w:val="C00000"/>
          <w:sz w:val="96"/>
          <w:szCs w:val="96"/>
          <w:lang w:eastAsia="en-CA"/>
        </w:rPr>
        <mc:AlternateContent>
          <mc:Choice Requires="wps">
            <w:drawing>
              <wp:inline distT="0" distB="0" distL="0" distR="0">
                <wp:extent cx="5138858" cy="1056290"/>
                <wp:effectExtent l="0" t="0" r="24130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858" cy="1056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53" w:rsidRPr="00EC283E" w:rsidRDefault="00EC283E" w:rsidP="00A7058F">
                            <w:pPr>
                              <w:pStyle w:val="NoSpacing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DROP IN FOR A VISIT, SAY HELLO AND TAKE HOME A NEW TREASURE!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4.6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" fillcolor="#a8d08d [1945]">
                <v:textbox>
                  <w:txbxContent>
                    <w:p w:rsidR="00690F53" w:rsidRPr="00EC283E" w:rsidRDefault="00EC283E" w:rsidP="00A7058F">
                      <w:pPr>
                        <w:pStyle w:val="NoSpacing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DROP IN FOR A VISIT, SAY HELLO AND TAKE HOME A NEW TREASURE!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5FB" w:rsidRDefault="004242F3" w:rsidP="000E5458">
      <w:pPr>
        <w:pStyle w:val="NoSpacing"/>
        <w:rPr>
          <w:color w:val="0070C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BCB" w:rsidRPr="00356BCB">
        <w:rPr>
          <w:color w:val="0070C0"/>
          <w:sz w:val="36"/>
          <w:szCs w:val="36"/>
        </w:rPr>
        <w:t xml:space="preserve">AND REMEMBER YOUR </w:t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  <w:t xml:space="preserve">DONATIONS ARE ALWAYS </w:t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</w:r>
      <w:r w:rsidR="00356BCB" w:rsidRPr="00356BCB">
        <w:rPr>
          <w:color w:val="0070C0"/>
          <w:sz w:val="36"/>
          <w:szCs w:val="36"/>
        </w:rPr>
        <w:tab/>
        <w:t>APPRECIATED!</w:t>
      </w:r>
    </w:p>
    <w:p w:rsidR="00F61D2B" w:rsidRDefault="00F61D2B" w:rsidP="00356BCB">
      <w:pPr>
        <w:pStyle w:val="NoSpacing"/>
        <w:rPr>
          <w:color w:val="0070C0"/>
          <w:sz w:val="36"/>
          <w:szCs w:val="36"/>
        </w:rPr>
      </w:pPr>
    </w:p>
    <w:p w:rsidR="00F61D2B" w:rsidRDefault="00F61D2B" w:rsidP="00356BCB">
      <w:pPr>
        <w:pStyle w:val="NoSpacing"/>
        <w:rPr>
          <w:color w:val="0070C0"/>
          <w:sz w:val="36"/>
          <w:szCs w:val="36"/>
        </w:rPr>
      </w:pPr>
    </w:p>
    <w:p w:rsidR="00F61D2B" w:rsidRPr="00A32ED8" w:rsidRDefault="00F61D2B" w:rsidP="00F61D2B">
      <w:pPr>
        <w:pStyle w:val="NoSpacing"/>
        <w:jc w:val="center"/>
        <w:rPr>
          <w:color w:val="1F4E79" w:themeColor="accent1" w:themeShade="80"/>
          <w:sz w:val="36"/>
          <w:szCs w:val="36"/>
        </w:rPr>
      </w:pPr>
      <w:r w:rsidRPr="00A32ED8">
        <w:rPr>
          <w:color w:val="1F4E79" w:themeColor="accent1" w:themeShade="80"/>
          <w:sz w:val="36"/>
          <w:szCs w:val="36"/>
        </w:rPr>
        <w:t xml:space="preserve">Our boutique is located at 1523 </w:t>
      </w:r>
      <w:proofErr w:type="spellStart"/>
      <w:r w:rsidRPr="00A32ED8">
        <w:rPr>
          <w:color w:val="1F4E79" w:themeColor="accent1" w:themeShade="80"/>
          <w:sz w:val="36"/>
          <w:szCs w:val="36"/>
        </w:rPr>
        <w:t>Thrid</w:t>
      </w:r>
      <w:proofErr w:type="spellEnd"/>
      <w:r w:rsidRPr="00A32ED8">
        <w:rPr>
          <w:color w:val="1F4E79" w:themeColor="accent1" w:themeShade="80"/>
          <w:sz w:val="36"/>
          <w:szCs w:val="36"/>
        </w:rPr>
        <w:t xml:space="preserve"> Avenue</w:t>
      </w:r>
    </w:p>
    <w:p w:rsidR="00F61D2B" w:rsidRPr="00A32ED8" w:rsidRDefault="00F61D2B" w:rsidP="00F61D2B">
      <w:pPr>
        <w:pStyle w:val="NoSpacing"/>
        <w:jc w:val="center"/>
        <w:rPr>
          <w:color w:val="1F4E79" w:themeColor="accent1" w:themeShade="80"/>
          <w:sz w:val="36"/>
          <w:szCs w:val="36"/>
        </w:rPr>
      </w:pPr>
      <w:r w:rsidRPr="00A32ED8">
        <w:rPr>
          <w:color w:val="1F4E79" w:themeColor="accent1" w:themeShade="80"/>
          <w:sz w:val="36"/>
          <w:szCs w:val="36"/>
        </w:rPr>
        <w:t>(Across from the HBC Building)</w:t>
      </w:r>
    </w:p>
    <w:p w:rsidR="00F61D2B" w:rsidRPr="00A32ED8" w:rsidRDefault="002A2A32" w:rsidP="00F61D2B">
      <w:pPr>
        <w:pStyle w:val="NoSpacing"/>
        <w:jc w:val="center"/>
        <w:rPr>
          <w:color w:val="1F4E79" w:themeColor="accent1" w:themeShade="80"/>
          <w:sz w:val="36"/>
          <w:szCs w:val="36"/>
        </w:rPr>
      </w:pPr>
      <w:r>
        <w:rPr>
          <w:noProof/>
          <w:color w:val="5B9BD5" w:themeColor="accent1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1508941</wp:posOffset>
            </wp:positionH>
            <wp:positionV relativeFrom="margin">
              <wp:posOffset>8117024</wp:posOffset>
            </wp:positionV>
            <wp:extent cx="2235200" cy="1053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man-clipart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2B" w:rsidRPr="00A32ED8">
        <w:rPr>
          <w:color w:val="1F4E79" w:themeColor="accent1" w:themeShade="80"/>
          <w:sz w:val="36"/>
          <w:szCs w:val="36"/>
        </w:rPr>
        <w:t>STORE HOURS:  Monday to Saturday – 10am-4pm</w:t>
      </w:r>
    </w:p>
    <w:p w:rsidR="00F61D2B" w:rsidRPr="00A32ED8" w:rsidRDefault="00F61D2B" w:rsidP="00F61D2B">
      <w:pPr>
        <w:pStyle w:val="NoSpacing"/>
        <w:jc w:val="center"/>
        <w:rPr>
          <w:color w:val="1F4E79" w:themeColor="accent1" w:themeShade="80"/>
        </w:rPr>
      </w:pPr>
    </w:p>
    <w:p w:rsidR="00690F53" w:rsidRPr="004242F3" w:rsidRDefault="00356BCB" w:rsidP="004242F3">
      <w:pPr>
        <w:rPr>
          <w:rFonts w:cstheme="minorHAnsi"/>
          <w:b/>
          <w:color w:val="1F4E79" w:themeColor="accent1" w:themeShade="80"/>
          <w:sz w:val="40"/>
          <w:szCs w:val="40"/>
        </w:rPr>
      </w:pP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  <w:r>
        <w:rPr>
          <w:rFonts w:cstheme="minorHAnsi"/>
          <w:b/>
          <w:color w:val="1F4E79" w:themeColor="accent1" w:themeShade="80"/>
          <w:sz w:val="40"/>
          <w:szCs w:val="40"/>
        </w:rPr>
        <w:tab/>
      </w:r>
    </w:p>
    <w:sectPr w:rsidR="00690F53" w:rsidRPr="004242F3" w:rsidSect="00F61D2B">
      <w:pgSz w:w="12240" w:h="15840"/>
      <w:pgMar w:top="680" w:right="1440" w:bottom="851" w:left="144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53"/>
    <w:rsid w:val="000E5458"/>
    <w:rsid w:val="002A2A32"/>
    <w:rsid w:val="002D1CF6"/>
    <w:rsid w:val="00356BCB"/>
    <w:rsid w:val="004242F3"/>
    <w:rsid w:val="00642EF4"/>
    <w:rsid w:val="00690F53"/>
    <w:rsid w:val="008A35FB"/>
    <w:rsid w:val="00A32ED8"/>
    <w:rsid w:val="00A7058F"/>
    <w:rsid w:val="00CE1F2E"/>
    <w:rsid w:val="00EC283E"/>
    <w:rsid w:val="00F3512B"/>
    <w:rsid w:val="00F61D2B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6839E-CB28-4706-8ECD-5847848F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Hohn</dc:creator>
  <cp:keywords/>
  <dc:description/>
  <cp:lastModifiedBy>Marv Myhre</cp:lastModifiedBy>
  <cp:revision>2</cp:revision>
  <dcterms:created xsi:type="dcterms:W3CDTF">2019-12-06T00:58:00Z</dcterms:created>
  <dcterms:modified xsi:type="dcterms:W3CDTF">2019-12-06T00:58:00Z</dcterms:modified>
</cp:coreProperties>
</file>